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海南省会计学会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单位会员申请表</w:t>
      </w:r>
    </w:p>
    <w:p>
      <w:pPr>
        <w:tabs>
          <w:tab w:val="left" w:pos="487"/>
          <w:tab w:val="right" w:pos="9758"/>
        </w:tabs>
        <w:wordWrap w:val="0"/>
        <w:ind w:firstLine="210" w:firstLineChars="100"/>
        <w:jc w:val="left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val="en-US" w:eastAsia="zh-CN"/>
        </w:rPr>
        <w:t>会员编码：</w:t>
      </w:r>
      <w:r>
        <w:rPr>
          <w:rFonts w:hint="eastAsia"/>
          <w:lang w:eastAsia="zh-CN"/>
        </w:rPr>
        <w:tab/>
      </w:r>
      <w:r>
        <w:rPr>
          <w:rFonts w:hint="eastAsia"/>
        </w:rPr>
        <w:t>填表时间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 xml:space="preserve">   年    月    日</w:t>
      </w:r>
    </w:p>
    <w:tbl>
      <w:tblPr>
        <w:tblStyle w:val="3"/>
        <w:tblW w:w="9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2050"/>
        <w:gridCol w:w="1300"/>
        <w:gridCol w:w="2050"/>
        <w:gridCol w:w="734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单位名称</w:t>
            </w:r>
          </w:p>
        </w:tc>
        <w:tc>
          <w:tcPr>
            <w:tcW w:w="8217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单位地址</w:t>
            </w:r>
          </w:p>
        </w:tc>
        <w:tc>
          <w:tcPr>
            <w:tcW w:w="5400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邮编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法人代表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联系方式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传真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单位性质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注册资金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是否设置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总会计师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财会人数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财务负责人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指定联络人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主要业务范围</w:t>
            </w:r>
          </w:p>
        </w:tc>
        <w:tc>
          <w:tcPr>
            <w:tcW w:w="8217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申请入会类型</w:t>
            </w:r>
          </w:p>
        </w:tc>
        <w:tc>
          <w:tcPr>
            <w:tcW w:w="8217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单位入会意见</w:t>
            </w:r>
          </w:p>
        </w:tc>
        <w:tc>
          <w:tcPr>
            <w:tcW w:w="8217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/>
                <w:vertAlign w:val="baseline"/>
                <w:lang w:eastAsia="zh-CN"/>
              </w:rPr>
              <w:t>单位（盖章）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vertAlign w:val="baseline"/>
                <w:lang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exac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本会意见</w:t>
            </w:r>
          </w:p>
        </w:tc>
        <w:tc>
          <w:tcPr>
            <w:tcW w:w="8217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/>
          <w:lang w:eastAsia="zh-CN"/>
        </w:rPr>
      </w:pPr>
      <w:r>
        <w:rPr>
          <w:rFonts w:hint="eastAsia" w:asciiTheme="minorEastAsia" w:hAnsiTheme="minorEastAsia" w:cstheme="minorEastAsia"/>
          <w:sz w:val="24"/>
        </w:rPr>
        <w:t>归档管理：原件存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秘书处                                            </w:t>
      </w:r>
      <w:r>
        <w:rPr>
          <w:rFonts w:hint="eastAsia"/>
          <w:lang w:eastAsia="zh-CN"/>
        </w:rPr>
        <w:t>海南省会计学会制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wMjAyMWNiODdhYTQ0ZTQ1NDQ4ODA0M2U0NDZhN2EifQ=="/>
  </w:docVars>
  <w:rsids>
    <w:rsidRoot w:val="00000000"/>
    <w:rsid w:val="04336720"/>
    <w:rsid w:val="1F180FD8"/>
    <w:rsid w:val="240E5CA5"/>
    <w:rsid w:val="39FB2DD0"/>
    <w:rsid w:val="3B2142A3"/>
    <w:rsid w:val="3CE8595B"/>
    <w:rsid w:val="58B66D43"/>
    <w:rsid w:val="5A6A18CD"/>
    <w:rsid w:val="5F044BE8"/>
    <w:rsid w:val="6DC2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119</Characters>
  <Paragraphs>58</Paragraphs>
  <TotalTime>3</TotalTime>
  <ScaleCrop>false</ScaleCrop>
  <LinksUpToDate>false</LinksUpToDate>
  <CharactersWithSpaces>260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2021-09-06T03:22:00Z</dcterms:created>
  <dc:creator>晨曦</dc:creator>
  <cp:lastModifiedBy>旧巷猫</cp:lastModifiedBy>
  <cp:lastPrinted>2019-09-19T01:14:00Z</cp:lastPrinted>
  <dcterms:modified xsi:type="dcterms:W3CDTF">2024-05-10T15:16:38Z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2954D5A0CCD847EEACF497CB7423DFEC</vt:lpwstr>
  </property>
</Properties>
</file>